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C2" w:rsidRPr="00924DC2" w:rsidRDefault="00924DC2" w:rsidP="00924DC2">
      <w:pPr>
        <w:widowControl/>
        <w:shd w:val="clear" w:color="auto" w:fill="FFFFFF"/>
        <w:spacing w:before="100" w:beforeAutospacing="1" w:after="100" w:afterAutospacing="1"/>
        <w:jc w:val="center"/>
        <w:outlineLvl w:val="0"/>
        <w:rPr>
          <w:rFonts w:ascii="Simsun" w:eastAsia="宋体" w:hAnsi="Simsun" w:cs="宋体"/>
          <w:b/>
          <w:bCs/>
          <w:color w:val="666666"/>
          <w:kern w:val="36"/>
          <w:sz w:val="35"/>
          <w:szCs w:val="35"/>
        </w:rPr>
      </w:pPr>
      <w:r w:rsidRPr="00924DC2">
        <w:rPr>
          <w:rFonts w:ascii="Simsun" w:eastAsia="宋体" w:hAnsi="Simsun" w:cs="宋体"/>
          <w:b/>
          <w:bCs/>
          <w:color w:val="666666"/>
          <w:kern w:val="36"/>
          <w:sz w:val="35"/>
          <w:szCs w:val="35"/>
        </w:rPr>
        <w:t>关于做好</w:t>
      </w:r>
      <w:r w:rsidRPr="00924DC2">
        <w:rPr>
          <w:rFonts w:ascii="Simsun" w:eastAsia="宋体" w:hAnsi="Simsun" w:cs="宋体"/>
          <w:b/>
          <w:bCs/>
          <w:color w:val="666666"/>
          <w:kern w:val="36"/>
          <w:sz w:val="35"/>
          <w:szCs w:val="35"/>
        </w:rPr>
        <w:t>2016-2017</w:t>
      </w:r>
      <w:r w:rsidRPr="00924DC2">
        <w:rPr>
          <w:rFonts w:ascii="Simsun" w:eastAsia="宋体" w:hAnsi="Simsun" w:cs="宋体"/>
          <w:b/>
          <w:bCs/>
          <w:color w:val="666666"/>
          <w:kern w:val="36"/>
          <w:sz w:val="35"/>
          <w:szCs w:val="35"/>
        </w:rPr>
        <w:t>学年第一学期期末考试工作的通知</w:t>
      </w:r>
    </w:p>
    <w:p w:rsidR="00924DC2" w:rsidRPr="00924DC2" w:rsidRDefault="00924DC2" w:rsidP="00924DC2">
      <w:pPr>
        <w:widowControl/>
        <w:shd w:val="clear" w:color="auto" w:fill="FFFFFF"/>
        <w:ind w:firstLine="300"/>
        <w:jc w:val="center"/>
        <w:rPr>
          <w:rFonts w:ascii="Simsun" w:eastAsia="宋体" w:hAnsi="Simsun" w:cs="宋体"/>
          <w:color w:val="666666"/>
          <w:kern w:val="0"/>
          <w:szCs w:val="21"/>
        </w:rPr>
      </w:pPr>
      <w:r w:rsidRPr="00924DC2">
        <w:rPr>
          <w:rFonts w:ascii="Simsun" w:eastAsia="宋体" w:hAnsi="Simsun" w:cs="宋体"/>
          <w:color w:val="666666"/>
          <w:kern w:val="0"/>
          <w:szCs w:val="21"/>
        </w:rPr>
        <w:t>16-12-22 09:07:12  </w:t>
      </w:r>
      <w:r w:rsidRPr="00924DC2">
        <w:rPr>
          <w:rFonts w:ascii="Simsun" w:eastAsia="宋体" w:hAnsi="Simsun" w:cs="宋体"/>
          <w:color w:val="666666"/>
          <w:kern w:val="0"/>
          <w:szCs w:val="21"/>
        </w:rPr>
        <w:t>浏览：</w:t>
      </w:r>
      <w:r w:rsidRPr="00924DC2">
        <w:rPr>
          <w:rFonts w:ascii="Simsun" w:eastAsia="宋体" w:hAnsi="Simsun" w:cs="宋体"/>
          <w:color w:val="666666"/>
          <w:kern w:val="0"/>
          <w:szCs w:val="21"/>
        </w:rPr>
        <w:t>1279</w:t>
      </w:r>
    </w:p>
    <w:p w:rsidR="00924DC2" w:rsidRPr="00924DC2" w:rsidRDefault="00924DC2" w:rsidP="00924DC2">
      <w:pPr>
        <w:widowControl/>
        <w:jc w:val="left"/>
        <w:rPr>
          <w:rFonts w:ascii="宋体" w:eastAsia="宋体" w:hAnsi="宋体" w:cs="宋体"/>
          <w:kern w:val="0"/>
          <w:sz w:val="24"/>
          <w:szCs w:val="24"/>
        </w:rPr>
      </w:pPr>
    </w:p>
    <w:p w:rsidR="00924DC2" w:rsidRPr="00924DC2" w:rsidRDefault="00924DC2" w:rsidP="00924DC2">
      <w:pPr>
        <w:widowControl/>
        <w:shd w:val="clear" w:color="auto" w:fill="FFFFFF"/>
        <w:spacing w:before="100" w:beforeAutospacing="1" w:after="100" w:afterAutospacing="1" w:line="495" w:lineRule="atLeast"/>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各学院（部）：</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根据学校教学安排，2016-2017学年第一学期期末考试从2016年12月24日开始，2017年1月8日结束，其中2017年1月2日至8日集中考试。相关事项安排如下：</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t>一、考试安排、监考、试卷领送及巡视</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1.在随</w:t>
      </w:r>
      <w:proofErr w:type="gramStart"/>
      <w:r w:rsidRPr="00924DC2">
        <w:rPr>
          <w:rFonts w:ascii="仿宋_GB2312" w:eastAsia="仿宋_GB2312" w:hAnsi="Simsun" w:cs="宋体" w:hint="eastAsia"/>
          <w:color w:val="333333"/>
          <w:kern w:val="0"/>
          <w:sz w:val="29"/>
          <w:szCs w:val="29"/>
        </w:rPr>
        <w:t>堂考试</w:t>
      </w:r>
      <w:proofErr w:type="gramEnd"/>
      <w:r w:rsidRPr="00924DC2">
        <w:rPr>
          <w:rFonts w:ascii="仿宋_GB2312" w:eastAsia="仿宋_GB2312" w:hAnsi="Simsun" w:cs="宋体" w:hint="eastAsia"/>
          <w:color w:val="333333"/>
          <w:kern w:val="0"/>
          <w:sz w:val="29"/>
          <w:szCs w:val="29"/>
        </w:rPr>
        <w:t>期间，各学院（部）（以下简称“学院”）要分工明确，并按规定由开课学院配足随堂监考教师，考试负责人要提前做好监考安排，确定主副监考，落实</w:t>
      </w:r>
      <w:proofErr w:type="gramStart"/>
      <w:r w:rsidRPr="00924DC2">
        <w:rPr>
          <w:rFonts w:ascii="仿宋_GB2312" w:eastAsia="仿宋_GB2312" w:hAnsi="Simsun" w:cs="宋体" w:hint="eastAsia"/>
          <w:color w:val="333333"/>
          <w:kern w:val="0"/>
          <w:sz w:val="29"/>
          <w:szCs w:val="29"/>
        </w:rPr>
        <w:t>好随堂考试</w:t>
      </w:r>
      <w:proofErr w:type="gramEnd"/>
      <w:r w:rsidRPr="00924DC2">
        <w:rPr>
          <w:rFonts w:ascii="仿宋_GB2312" w:eastAsia="仿宋_GB2312" w:hAnsi="Simsun" w:cs="宋体" w:hint="eastAsia"/>
          <w:color w:val="333333"/>
          <w:kern w:val="0"/>
          <w:sz w:val="29"/>
          <w:szCs w:val="29"/>
        </w:rPr>
        <w:t>科目、考试班级、考试人数、考试地点、考试时间、领取试卷人员等方面的信息，核实试卷袋封面信息与实际参考信息是否一致，核实印刷份数是否满足上课学生人数，核实考试教室是否与学院网上申请教室是否一致，要确保无误；随</w:t>
      </w:r>
      <w:proofErr w:type="gramStart"/>
      <w:r w:rsidRPr="00924DC2">
        <w:rPr>
          <w:rFonts w:ascii="仿宋_GB2312" w:eastAsia="仿宋_GB2312" w:hAnsi="Simsun" w:cs="宋体" w:hint="eastAsia"/>
          <w:color w:val="333333"/>
          <w:kern w:val="0"/>
          <w:sz w:val="29"/>
          <w:szCs w:val="29"/>
        </w:rPr>
        <w:t>堂考试</w:t>
      </w:r>
      <w:proofErr w:type="gramEnd"/>
      <w:r w:rsidRPr="00924DC2">
        <w:rPr>
          <w:rFonts w:ascii="仿宋_GB2312" w:eastAsia="仿宋_GB2312" w:hAnsi="Simsun" w:cs="宋体" w:hint="eastAsia"/>
          <w:color w:val="333333"/>
          <w:kern w:val="0"/>
          <w:sz w:val="29"/>
          <w:szCs w:val="29"/>
        </w:rPr>
        <w:t>安排一旦确定不得私自变更。</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2.集中考试</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（1）学生考试安排查询</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请各学院通知本单位学生通过附件1（2016-2017学年第一学期期末集中考核日程表）查看考试班级、课程、时间及地点，其中，</w:t>
      </w:r>
      <w:r w:rsidRPr="00924DC2">
        <w:rPr>
          <w:rFonts w:ascii="仿宋_GB2312" w:eastAsia="仿宋_GB2312" w:hAnsi="Simsun" w:cs="宋体" w:hint="eastAsia"/>
          <w:color w:val="333333"/>
          <w:kern w:val="0"/>
          <w:sz w:val="29"/>
          <w:szCs w:val="29"/>
        </w:rPr>
        <w:lastRenderedPageBreak/>
        <w:t>一个班级安排在两个教室考试的，请查看附件2（2016-2017学年第一学期学生考试教室查询一览表）确定自己所在的具体考试教室，考试期间学生考试教室不发生变化。</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请各位学生在规定的时间内携带身份证、学生证到指定的考试地点考试。每个考场学生的座号按学号排序排列，学生不得自行调整座号。</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（2）监考安排</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请各学院通知监考教师通过附件3（2016-2017学年第一学期监考安排及试卷领取信息一览表（监考教师用表））查看考试课程、监考地点、考试时间及</w:t>
      </w:r>
      <w:proofErr w:type="gramStart"/>
      <w:r w:rsidRPr="00924DC2">
        <w:rPr>
          <w:rFonts w:ascii="仿宋_GB2312" w:eastAsia="仿宋_GB2312" w:hAnsi="Simsun" w:cs="宋体" w:hint="eastAsia"/>
          <w:color w:val="333333"/>
          <w:kern w:val="0"/>
          <w:sz w:val="29"/>
          <w:szCs w:val="29"/>
        </w:rPr>
        <w:t>领卷送卷</w:t>
      </w:r>
      <w:proofErr w:type="gramEnd"/>
      <w:r w:rsidRPr="00924DC2">
        <w:rPr>
          <w:rFonts w:ascii="仿宋_GB2312" w:eastAsia="仿宋_GB2312" w:hAnsi="Simsun" w:cs="宋体" w:hint="eastAsia"/>
          <w:color w:val="333333"/>
          <w:kern w:val="0"/>
          <w:sz w:val="29"/>
          <w:szCs w:val="29"/>
        </w:rPr>
        <w:t>地点等信息。</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（3）试卷收发</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在考试期间，各开课学院要组织监考老师做好试卷领取和回收工作。领卷前，要核实试卷袋封面信息与实际参考信息是否一致；主考应至少提前二十分钟到课程开课</w:t>
      </w:r>
      <w:proofErr w:type="gramStart"/>
      <w:r w:rsidRPr="00924DC2">
        <w:rPr>
          <w:rFonts w:ascii="仿宋_GB2312" w:eastAsia="仿宋_GB2312" w:hAnsi="Simsun" w:cs="宋体" w:hint="eastAsia"/>
          <w:color w:val="333333"/>
          <w:kern w:val="0"/>
          <w:sz w:val="29"/>
          <w:szCs w:val="29"/>
        </w:rPr>
        <w:t>学院领卷地点</w:t>
      </w:r>
      <w:proofErr w:type="gramEnd"/>
      <w:r w:rsidRPr="00924DC2">
        <w:rPr>
          <w:rFonts w:ascii="仿宋_GB2312" w:eastAsia="仿宋_GB2312" w:hAnsi="Simsun" w:cs="宋体" w:hint="eastAsia"/>
          <w:color w:val="333333"/>
          <w:kern w:val="0"/>
          <w:sz w:val="29"/>
          <w:szCs w:val="29"/>
        </w:rPr>
        <w:t>领取试卷，考试结束后</w:t>
      </w:r>
      <w:proofErr w:type="gramStart"/>
      <w:r w:rsidRPr="00924DC2">
        <w:rPr>
          <w:rFonts w:ascii="仿宋_GB2312" w:eastAsia="仿宋_GB2312" w:hAnsi="Simsun" w:cs="宋体" w:hint="eastAsia"/>
          <w:color w:val="333333"/>
          <w:kern w:val="0"/>
          <w:sz w:val="29"/>
          <w:szCs w:val="29"/>
        </w:rPr>
        <w:t>副考负责</w:t>
      </w:r>
      <w:proofErr w:type="gramEnd"/>
      <w:r w:rsidRPr="00924DC2">
        <w:rPr>
          <w:rFonts w:ascii="仿宋_GB2312" w:eastAsia="仿宋_GB2312" w:hAnsi="Simsun" w:cs="宋体" w:hint="eastAsia"/>
          <w:color w:val="333333"/>
          <w:kern w:val="0"/>
          <w:sz w:val="29"/>
          <w:szCs w:val="29"/>
        </w:rPr>
        <w:t>将试卷</w:t>
      </w:r>
      <w:proofErr w:type="gramStart"/>
      <w:r w:rsidRPr="00924DC2">
        <w:rPr>
          <w:rFonts w:ascii="仿宋_GB2312" w:eastAsia="仿宋_GB2312" w:hAnsi="Simsun" w:cs="宋体" w:hint="eastAsia"/>
          <w:color w:val="333333"/>
          <w:kern w:val="0"/>
          <w:sz w:val="29"/>
          <w:szCs w:val="29"/>
        </w:rPr>
        <w:t>送相应的送卷</w:t>
      </w:r>
      <w:proofErr w:type="gramEnd"/>
      <w:r w:rsidRPr="00924DC2">
        <w:rPr>
          <w:rFonts w:ascii="仿宋_GB2312" w:eastAsia="仿宋_GB2312" w:hAnsi="Simsun" w:cs="宋体" w:hint="eastAsia"/>
          <w:color w:val="333333"/>
          <w:kern w:val="0"/>
          <w:sz w:val="29"/>
          <w:szCs w:val="29"/>
        </w:rPr>
        <w:t>地点，各学院考试负责人应负责组织监考人员完成上述工作，及时处理考试中出现的问题（各校区收发试卷地点、考试负责人信息一览表通过文件交换下载）。</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3.巡视安排</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lastRenderedPageBreak/>
        <w:t>学校成立由各行政部门有关领导、教学督导委员会组成的期末考试巡视组，主要负责检查学院考试组织及考场秩序维护情况。</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各学院要成立由院长任组长，分管教学和学生工作的副院长、副书记及相关人员参加的期末考试巡视小组，主要负责巡视本学院随</w:t>
      </w:r>
      <w:proofErr w:type="gramStart"/>
      <w:r w:rsidRPr="00924DC2">
        <w:rPr>
          <w:rFonts w:ascii="仿宋_GB2312" w:eastAsia="仿宋_GB2312" w:hAnsi="Simsun" w:cs="宋体" w:hint="eastAsia"/>
          <w:color w:val="333333"/>
          <w:kern w:val="0"/>
          <w:sz w:val="29"/>
          <w:szCs w:val="29"/>
        </w:rPr>
        <w:t>堂考试</w:t>
      </w:r>
      <w:proofErr w:type="gramEnd"/>
      <w:r w:rsidRPr="00924DC2">
        <w:rPr>
          <w:rFonts w:ascii="仿宋_GB2312" w:eastAsia="仿宋_GB2312" w:hAnsi="Simsun" w:cs="宋体" w:hint="eastAsia"/>
          <w:color w:val="333333"/>
          <w:kern w:val="0"/>
          <w:sz w:val="29"/>
          <w:szCs w:val="29"/>
        </w:rPr>
        <w:t>考场，集中考试学生所在考场的考试纪律及监考人员履行职责情况。按照要求填写附件5（2016-2017学年第一学期各学院期末考试巡视安排表），</w:t>
      </w:r>
      <w:hyperlink r:id="rId4" w:history="1">
        <w:r w:rsidRPr="00924DC2">
          <w:rPr>
            <w:rFonts w:ascii="仿宋_GB2312" w:eastAsia="仿宋_GB2312" w:hAnsi="Simsun" w:cs="宋体" w:hint="eastAsia"/>
            <w:color w:val="333333"/>
            <w:kern w:val="0"/>
            <w:sz w:val="29"/>
          </w:rPr>
          <w:t>于12月23日下午下班前发送kaowu@126.com</w:t>
        </w:r>
      </w:hyperlink>
      <w:r w:rsidRPr="00924DC2">
        <w:rPr>
          <w:rFonts w:ascii="仿宋_GB2312" w:eastAsia="仿宋_GB2312" w:hAnsi="Simsun" w:cs="宋体" w:hint="eastAsia"/>
          <w:color w:val="333333"/>
          <w:kern w:val="0"/>
          <w:sz w:val="29"/>
          <w:szCs w:val="29"/>
        </w:rPr>
        <w:t>。</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学校考风考纪举报电话88525865，邮箱kaowu@126.com。</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t>二、考试期间监考人员乘坐班车时间、地点</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t>（一）随堂考试</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按照上课周发车时间乘坐班车。</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t>（二）集中考试</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t>1.舜耕校区与燕山校区之间(对发)：</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1月3日：7：20，12：40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1月5日：7：20，12：40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1月7日：7：20，12：40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lastRenderedPageBreak/>
        <w:t>2.舜耕校区与圣井校区之间</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舜耕校区至圣井校区：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1月2日：6：50，9：10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1月4日：6：50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1月6日：6：50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1月8日：6：50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圣井</w:t>
      </w:r>
      <w:proofErr w:type="gramStart"/>
      <w:r w:rsidRPr="00924DC2">
        <w:rPr>
          <w:rFonts w:ascii="仿宋_GB2312" w:eastAsia="仿宋_GB2312" w:hAnsi="Simsun" w:cs="宋体" w:hint="eastAsia"/>
          <w:color w:val="333333"/>
          <w:kern w:val="0"/>
          <w:sz w:val="29"/>
          <w:szCs w:val="29"/>
        </w:rPr>
        <w:t>校区至舜耕</w:t>
      </w:r>
      <w:proofErr w:type="gramEnd"/>
      <w:r w:rsidRPr="00924DC2">
        <w:rPr>
          <w:rFonts w:ascii="仿宋_GB2312" w:eastAsia="仿宋_GB2312" w:hAnsi="Simsun" w:cs="宋体" w:hint="eastAsia"/>
          <w:color w:val="333333"/>
          <w:kern w:val="0"/>
          <w:sz w:val="29"/>
          <w:szCs w:val="29"/>
        </w:rPr>
        <w:t>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1月2日：15：50，17：50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1月4日：10: 40, 15: 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1月6日：10: 40, 12: 50，15: 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1月8日：10：40，12：50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t>3.</w:t>
      </w:r>
      <w:r w:rsidRPr="00924DC2">
        <w:rPr>
          <w:rFonts w:ascii="仿宋_GB2312" w:eastAsia="仿宋_GB2312" w:hAnsi="Simsun" w:cs="宋体" w:hint="eastAsia"/>
          <w:b/>
          <w:bCs/>
          <w:color w:val="333333"/>
          <w:kern w:val="0"/>
          <w:sz w:val="29"/>
        </w:rPr>
        <w:t> </w:t>
      </w:r>
      <w:r w:rsidRPr="00924DC2">
        <w:rPr>
          <w:rFonts w:ascii="仿宋_GB2312" w:eastAsia="仿宋_GB2312" w:hAnsi="Simsun" w:cs="宋体" w:hint="eastAsia"/>
          <w:b/>
          <w:bCs/>
          <w:color w:val="333333"/>
          <w:kern w:val="0"/>
          <w:sz w:val="29"/>
        </w:rPr>
        <w:t>舜耕校区与明水校区之间</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舜耕校区至明水校区：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1月3日：6：50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1月5日：6：50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lastRenderedPageBreak/>
        <w:t>1月7日：6：50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明水</w:t>
      </w:r>
      <w:proofErr w:type="gramStart"/>
      <w:r w:rsidRPr="00924DC2">
        <w:rPr>
          <w:rFonts w:ascii="仿宋_GB2312" w:eastAsia="仿宋_GB2312" w:hAnsi="Simsun" w:cs="宋体" w:hint="eastAsia"/>
          <w:color w:val="333333"/>
          <w:kern w:val="0"/>
          <w:sz w:val="29"/>
          <w:szCs w:val="29"/>
        </w:rPr>
        <w:t>校区到舜耕</w:t>
      </w:r>
      <w:proofErr w:type="gramEnd"/>
      <w:r w:rsidRPr="00924DC2">
        <w:rPr>
          <w:rFonts w:ascii="仿宋_GB2312" w:eastAsia="仿宋_GB2312" w:hAnsi="Simsun" w:cs="宋体" w:hint="eastAsia"/>
          <w:color w:val="333333"/>
          <w:kern w:val="0"/>
          <w:sz w:val="29"/>
          <w:szCs w:val="29"/>
        </w:rPr>
        <w:t>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1月3日：17：50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1月5日：17：50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1月7日：17：50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t>4.燕山校区与明水校区之间</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燕山校区至明水校区：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1月2日：6：50，9：10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1月3日：6：50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1月4日：6：50，9：10</w:t>
      </w:r>
    </w:p>
    <w:p w:rsidR="00924DC2" w:rsidRPr="00924DC2" w:rsidRDefault="00924DC2" w:rsidP="00924DC2">
      <w:pPr>
        <w:widowControl/>
        <w:shd w:val="clear" w:color="auto" w:fill="FFFFFF"/>
        <w:spacing w:before="100" w:beforeAutospacing="1" w:after="100" w:afterAutospacing="1" w:line="495" w:lineRule="atLeast"/>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   </w:t>
      </w:r>
      <w:r w:rsidRPr="00924DC2">
        <w:rPr>
          <w:rFonts w:ascii="仿宋_GB2312" w:eastAsia="仿宋_GB2312" w:hAnsi="Simsun" w:cs="宋体" w:hint="eastAsia"/>
          <w:color w:val="333333"/>
          <w:kern w:val="0"/>
          <w:sz w:val="29"/>
          <w:szCs w:val="29"/>
        </w:rPr>
        <w:t xml:space="preserve"> 1月5日：6：50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1月6日：6：50，9：10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1月7日：6：50，9：10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1月8日：6：50，9：10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明水校区至燕山校区：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lastRenderedPageBreak/>
        <w:t>1月2日：15：50，17：50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1月3日：15：50，17：50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1月4日：15：50，17：50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1月5日：15：50，17：50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1月6日：12: 50，15：50，17：50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1月7日：15：50，17：50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1月8日：12：50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t>5.燕山校区与圣井校区之间</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燕山校区至圣井校区：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1月2日：6：50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1月4日：6：50</w:t>
      </w:r>
    </w:p>
    <w:p w:rsidR="00924DC2" w:rsidRPr="00924DC2" w:rsidRDefault="00924DC2" w:rsidP="00924DC2">
      <w:pPr>
        <w:widowControl/>
        <w:shd w:val="clear" w:color="auto" w:fill="FFFFFF"/>
        <w:spacing w:before="100" w:beforeAutospacing="1" w:after="100" w:afterAutospacing="1" w:line="495" w:lineRule="atLeast"/>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   </w:t>
      </w:r>
      <w:r w:rsidRPr="00924DC2">
        <w:rPr>
          <w:rFonts w:ascii="仿宋_GB2312" w:eastAsia="仿宋_GB2312" w:hAnsi="Simsun" w:cs="宋体" w:hint="eastAsia"/>
          <w:color w:val="333333"/>
          <w:kern w:val="0"/>
          <w:sz w:val="29"/>
          <w:szCs w:val="29"/>
        </w:rPr>
        <w:t xml:space="preserve"> 1月6日：6：50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1月8日：6：50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圣井校区至燕山校区：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1月2日：17：50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lastRenderedPageBreak/>
        <w:t>1月4日：15：50，17：50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1月6日：15：50，17：50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1月8日：10: 40, 15:50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t>6.舜耕（燕山）校区与莱芜校区之间</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舜耕（燕山）校区至莱</w:t>
      </w:r>
      <w:proofErr w:type="gramStart"/>
      <w:r w:rsidRPr="00924DC2">
        <w:rPr>
          <w:rFonts w:ascii="仿宋_GB2312" w:eastAsia="仿宋_GB2312" w:hAnsi="Simsun" w:cs="宋体" w:hint="eastAsia"/>
          <w:color w:val="333333"/>
          <w:kern w:val="0"/>
          <w:sz w:val="29"/>
          <w:szCs w:val="29"/>
        </w:rPr>
        <w:t>芜</w:t>
      </w:r>
      <w:proofErr w:type="gramEnd"/>
      <w:r w:rsidRPr="00924DC2">
        <w:rPr>
          <w:rFonts w:ascii="仿宋_GB2312" w:eastAsia="仿宋_GB2312" w:hAnsi="Simsun" w:cs="宋体" w:hint="eastAsia"/>
          <w:color w:val="333333"/>
          <w:kern w:val="0"/>
          <w:sz w:val="29"/>
          <w:szCs w:val="29"/>
        </w:rPr>
        <w:t>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1月2日：6：50（7:10）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1月4日：6：50（7:10）</w:t>
      </w:r>
    </w:p>
    <w:p w:rsidR="00924DC2" w:rsidRPr="00924DC2" w:rsidRDefault="00924DC2" w:rsidP="00924DC2">
      <w:pPr>
        <w:widowControl/>
        <w:shd w:val="clear" w:color="auto" w:fill="FFFFFF"/>
        <w:spacing w:before="100" w:beforeAutospacing="1" w:after="100" w:afterAutospacing="1" w:line="495" w:lineRule="atLeast"/>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   </w:t>
      </w:r>
      <w:r w:rsidRPr="00924DC2">
        <w:rPr>
          <w:rFonts w:ascii="仿宋_GB2312" w:eastAsia="仿宋_GB2312" w:hAnsi="Simsun" w:cs="宋体" w:hint="eastAsia"/>
          <w:color w:val="333333"/>
          <w:kern w:val="0"/>
          <w:sz w:val="29"/>
          <w:szCs w:val="29"/>
        </w:rPr>
        <w:t xml:space="preserve"> 1月6日：6：50（7:10）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莱芜校区至燕山（舜耕）校区：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1月2日：16：10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1月4日：16：10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1月6日：11：10</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t>（三）乘车地点</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舜耕校区：办公楼南</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燕山校区：四号教学楼前</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lastRenderedPageBreak/>
        <w:t>圣井校区：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前往圣井校区停车点：B1和B3教学楼之间，B5教学楼（东西路），逸夫楼和B2教学楼之间；</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离开圣井校区停车点：逸夫楼，B1和B3教学楼之间。</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明水校区：公共教学楼北</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莱芜校区：办公楼门前</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t>（四）循环小中巴班车路线</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666666"/>
          <w:kern w:val="0"/>
          <w:sz w:val="29"/>
          <w:szCs w:val="29"/>
        </w:rPr>
        <w:t>1月2日、4日、6日：</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666666"/>
          <w:kern w:val="0"/>
          <w:sz w:val="29"/>
          <w:szCs w:val="29"/>
        </w:rPr>
        <w:t>舜耕校区（6:30办公楼前）→燕山校区（6:45办公楼前）→圣井校区（逸夫楼前）→明水校区（公共教学楼北）</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666666"/>
          <w:kern w:val="0"/>
          <w:sz w:val="29"/>
          <w:szCs w:val="29"/>
        </w:rPr>
        <w:t>明水校区（17:40公共教学楼北）→圣井校区（18:00逸夫楼）→燕山校区→舜耕校区</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t>（五）联系方式</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总务班车管理科：李老师，电话：88198966</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教务处考</w:t>
      </w:r>
      <w:proofErr w:type="gramStart"/>
      <w:r w:rsidRPr="00924DC2">
        <w:rPr>
          <w:rFonts w:ascii="仿宋_GB2312" w:eastAsia="仿宋_GB2312" w:hAnsi="Simsun" w:cs="宋体" w:hint="eastAsia"/>
          <w:color w:val="333333"/>
          <w:kern w:val="0"/>
          <w:sz w:val="29"/>
          <w:szCs w:val="29"/>
        </w:rPr>
        <w:t>务</w:t>
      </w:r>
      <w:proofErr w:type="gramEnd"/>
      <w:r w:rsidRPr="00924DC2">
        <w:rPr>
          <w:rFonts w:ascii="仿宋_GB2312" w:eastAsia="仿宋_GB2312" w:hAnsi="Simsun" w:cs="宋体" w:hint="eastAsia"/>
          <w:color w:val="333333"/>
          <w:kern w:val="0"/>
          <w:sz w:val="29"/>
          <w:szCs w:val="29"/>
        </w:rPr>
        <w:t>科：宋老师，电话：88525865</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燕山学院教学办公室：孙老师，电话：89707259</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lastRenderedPageBreak/>
        <w:t>莱芜校区管理办公室：李老师，电话：0634-5878676</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t>三、听</w:t>
      </w:r>
      <w:proofErr w:type="gramStart"/>
      <w:r w:rsidRPr="00924DC2">
        <w:rPr>
          <w:rFonts w:ascii="仿宋_GB2312" w:eastAsia="仿宋_GB2312" w:hAnsi="Simsun" w:cs="宋体" w:hint="eastAsia"/>
          <w:b/>
          <w:bCs/>
          <w:color w:val="000000"/>
          <w:kern w:val="0"/>
          <w:sz w:val="29"/>
        </w:rPr>
        <w:t>音准备及试音</w:t>
      </w:r>
      <w:proofErr w:type="gramEnd"/>
      <w:r w:rsidRPr="00924DC2">
        <w:rPr>
          <w:rFonts w:ascii="仿宋_GB2312" w:eastAsia="仿宋_GB2312" w:hAnsi="Simsun" w:cs="宋体" w:hint="eastAsia"/>
          <w:b/>
          <w:bCs/>
          <w:color w:val="000000"/>
          <w:kern w:val="0"/>
          <w:sz w:val="29"/>
        </w:rPr>
        <w:t>安排</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考前，相关学生要做好听音准备工作，自备质量合格耳机，测试耳机的听力效果，以免影响考试成绩。各校区的播放频率分别为：燕山校区FM84.5HZ，明水校区FM76HZ，舜耕校区FM78HZ，圣井校区：B1、B2、B3和</w:t>
      </w:r>
      <w:proofErr w:type="gramStart"/>
      <w:r w:rsidRPr="00924DC2">
        <w:rPr>
          <w:rFonts w:ascii="仿宋_GB2312" w:eastAsia="仿宋_GB2312" w:hAnsi="Simsun" w:cs="宋体" w:hint="eastAsia"/>
          <w:color w:val="333333"/>
          <w:kern w:val="0"/>
          <w:sz w:val="29"/>
          <w:szCs w:val="29"/>
        </w:rPr>
        <w:t>逸夫</w:t>
      </w:r>
      <w:proofErr w:type="gramEnd"/>
      <w:r w:rsidRPr="00924DC2">
        <w:rPr>
          <w:rFonts w:ascii="仿宋_GB2312" w:eastAsia="仿宋_GB2312" w:hAnsi="Simsun" w:cs="宋体" w:hint="eastAsia"/>
          <w:color w:val="333333"/>
          <w:kern w:val="0"/>
          <w:sz w:val="29"/>
          <w:szCs w:val="29"/>
        </w:rPr>
        <w:t>楼为FM78HZ，B5为FM76HZ。</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考前，学校安排在舜耕、燕山、圣井、明水、莱芜校区进行一次听力试音，以检查各教室的听音效果，试音时间：12月29日下午2:00-4:30。请相关学生根据上述安排务必到自己所在的考场试音，若有问题，请联系教务处考</w:t>
      </w:r>
      <w:proofErr w:type="gramStart"/>
      <w:r w:rsidRPr="00924DC2">
        <w:rPr>
          <w:rFonts w:ascii="仿宋_GB2312" w:eastAsia="仿宋_GB2312" w:hAnsi="Simsun" w:cs="宋体" w:hint="eastAsia"/>
          <w:color w:val="333333"/>
          <w:kern w:val="0"/>
          <w:sz w:val="29"/>
          <w:szCs w:val="29"/>
        </w:rPr>
        <w:t>务</w:t>
      </w:r>
      <w:proofErr w:type="gramEnd"/>
      <w:r w:rsidRPr="00924DC2">
        <w:rPr>
          <w:rFonts w:ascii="仿宋_GB2312" w:eastAsia="仿宋_GB2312" w:hAnsi="Simsun" w:cs="宋体" w:hint="eastAsia"/>
          <w:color w:val="333333"/>
          <w:kern w:val="0"/>
          <w:sz w:val="29"/>
          <w:szCs w:val="29"/>
        </w:rPr>
        <w:t>科，电话88525865。</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t>四、试卷安全保密、阅卷工作及试卷保存</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期末考试期间，在试卷收发、保管、归档等各个环节上，各学院要切实做好试卷的安全保密工作。阅卷工作要按照《山东财经大学考试工作规范》相关标准执行。</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333333"/>
          <w:kern w:val="0"/>
          <w:sz w:val="29"/>
        </w:rPr>
        <w:t>五、辅修专业期末考试安排</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相关主办学院（部）要按照《关于2016-2017学年第一学期课程考试安排的通知》中关于辅修专业课程考试安排要求，做好相关的试卷发放、监考等组织工作。</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lastRenderedPageBreak/>
        <w:t>六、重修考试安排</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重修笔试考试安排在2016年12月31日（星期六）至2017年1月8日（星期日）之间，与集中考试交叉进行；部分听说、体育、上机等课程由开课学院组织完成。具体考试安排表见附件6、7，由考试学院（部）负责下载打印附件8（听说、室外体育和实验实践操作类课程考试签到表及成绩表）后，</w:t>
      </w:r>
      <w:proofErr w:type="gramStart"/>
      <w:r w:rsidRPr="00924DC2">
        <w:rPr>
          <w:rFonts w:ascii="仿宋_GB2312" w:eastAsia="仿宋_GB2312" w:hAnsi="Simsun" w:cs="宋体" w:hint="eastAsia"/>
          <w:color w:val="333333"/>
          <w:kern w:val="0"/>
          <w:sz w:val="29"/>
          <w:szCs w:val="29"/>
        </w:rPr>
        <w:t>交相关</w:t>
      </w:r>
      <w:proofErr w:type="gramEnd"/>
      <w:r w:rsidRPr="00924DC2">
        <w:rPr>
          <w:rFonts w:ascii="仿宋_GB2312" w:eastAsia="仿宋_GB2312" w:hAnsi="Simsun" w:cs="宋体" w:hint="eastAsia"/>
          <w:color w:val="333333"/>
          <w:kern w:val="0"/>
          <w:sz w:val="29"/>
          <w:szCs w:val="29"/>
        </w:rPr>
        <w:t>负责老师。</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b/>
          <w:bCs/>
          <w:color w:val="000000"/>
          <w:kern w:val="0"/>
          <w:sz w:val="29"/>
        </w:rPr>
        <w:t>七、严肃考风考纪，认真做好监考工作</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各学院要组织监考老师及有关巡视考</w:t>
      </w:r>
      <w:proofErr w:type="gramStart"/>
      <w:r w:rsidRPr="00924DC2">
        <w:rPr>
          <w:rFonts w:ascii="仿宋_GB2312" w:eastAsia="仿宋_GB2312" w:hAnsi="Simsun" w:cs="宋体" w:hint="eastAsia"/>
          <w:color w:val="333333"/>
          <w:kern w:val="0"/>
          <w:sz w:val="29"/>
          <w:szCs w:val="29"/>
        </w:rPr>
        <w:t>务</w:t>
      </w:r>
      <w:proofErr w:type="gramEnd"/>
      <w:r w:rsidRPr="00924DC2">
        <w:rPr>
          <w:rFonts w:ascii="仿宋_GB2312" w:eastAsia="仿宋_GB2312" w:hAnsi="Simsun" w:cs="宋体" w:hint="eastAsia"/>
          <w:color w:val="333333"/>
          <w:kern w:val="0"/>
          <w:sz w:val="29"/>
          <w:szCs w:val="29"/>
        </w:rPr>
        <w:t>人员召开专门会议认真学习有关教学管理的相关规定，熟悉监考人员职责，以及考试违规违纪的处理办法，在考试当中要严肃考场纪律，结合以往出现的情况，特别强调以下几点：</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1.各学院应组织监考人员按照监考安排按时到岗领取试卷，不可随意找人代替监考，不可让研究生代替监考。</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2.监考人员须在考前认真清理考场，保证</w:t>
      </w:r>
      <w:proofErr w:type="gramStart"/>
      <w:r w:rsidRPr="00924DC2">
        <w:rPr>
          <w:rFonts w:ascii="仿宋_GB2312" w:eastAsia="仿宋_GB2312" w:hAnsi="Simsun" w:cs="宋体" w:hint="eastAsia"/>
          <w:color w:val="333333"/>
          <w:kern w:val="0"/>
          <w:sz w:val="29"/>
          <w:szCs w:val="29"/>
        </w:rPr>
        <w:t>桌洞清</w:t>
      </w:r>
      <w:proofErr w:type="gramEnd"/>
      <w:r w:rsidRPr="00924DC2">
        <w:rPr>
          <w:rFonts w:ascii="仿宋_GB2312" w:eastAsia="仿宋_GB2312" w:hAnsi="Simsun" w:cs="宋体" w:hint="eastAsia"/>
          <w:color w:val="333333"/>
          <w:kern w:val="0"/>
          <w:sz w:val="29"/>
          <w:szCs w:val="29"/>
        </w:rPr>
        <w:t>、地面清，确保每位考生周边没有与考试相关的材料，不留隐患。</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3.考试时，学生凭身份证和学生证（进修生凭进修证）参加考试，监考人员必须认真检查其所带证件，不带证件者不得参加考试。同时提醒考生按指定座次就座。</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lastRenderedPageBreak/>
        <w:t>4.监考人员须考前宣读考生守则，提醒考生遵守考场秩序，打消考生作弊的侥幸心理。</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5.在考试过程中，监考教师要认真履行监考职责，不得做与监考无关的事情。各监考教师应严格遵守监考规则，</w:t>
      </w:r>
      <w:proofErr w:type="gramStart"/>
      <w:r w:rsidRPr="00924DC2">
        <w:rPr>
          <w:rFonts w:ascii="仿宋_GB2312" w:eastAsia="仿宋_GB2312" w:hAnsi="Simsun" w:cs="宋体" w:hint="eastAsia"/>
          <w:color w:val="333333"/>
          <w:kern w:val="0"/>
          <w:sz w:val="29"/>
          <w:szCs w:val="29"/>
        </w:rPr>
        <w:t>一</w:t>
      </w:r>
      <w:proofErr w:type="gramEnd"/>
      <w:r w:rsidRPr="00924DC2">
        <w:rPr>
          <w:rFonts w:ascii="仿宋_GB2312" w:eastAsia="仿宋_GB2312" w:hAnsi="Simsun" w:cs="宋体" w:hint="eastAsia"/>
          <w:color w:val="333333"/>
          <w:kern w:val="0"/>
          <w:sz w:val="29"/>
          <w:szCs w:val="29"/>
        </w:rPr>
        <w:t>前一后，不得相互交谈、读书看报、批阅试卷、看玩手机，不得随意离开考场。以预防违纪行为发生为目标，确保考试公平公正。</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6.开、闭卷考试均严禁学生将手机等通讯设备及具有存储功能的电子设备带进考场。考试期间携带、使用手机一律按违纪处理。每场考试前请监考教师在黑板上写上如下字样：“将手机等通讯工具及具有存储功能的电子设备进入考场，无论是否关闭，均视为作弊行为”，同时将自己的姓名写在在黑板上，以备学生监督。</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7.考试期间，监考人员应严肃考场纪律，将违纪作弊等情况在《考场情况记录表》上予以记载，且在该生试卷上首页的左上角标注“作弊”字样。并按照记录单上写有的要求及时将《考场情况记录表》转交给相关单位。</w:t>
      </w:r>
    </w:p>
    <w:p w:rsidR="00924DC2" w:rsidRPr="00924DC2" w:rsidRDefault="00924DC2" w:rsidP="00924DC2">
      <w:pPr>
        <w:widowControl/>
        <w:shd w:val="clear" w:color="auto" w:fill="FFFFFF"/>
        <w:spacing w:before="100" w:beforeAutospacing="1" w:after="100" w:afterAutospacing="1" w:line="495" w:lineRule="atLeast"/>
        <w:ind w:firstLine="555"/>
        <w:jc w:val="left"/>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请各学院要专门召开会议，将上述安排通知监考教师和学生，认真做好本学期期末考试工作。</w:t>
      </w:r>
    </w:p>
    <w:p w:rsidR="00924DC2" w:rsidRPr="00924DC2" w:rsidRDefault="00924DC2" w:rsidP="00924DC2">
      <w:pPr>
        <w:widowControl/>
        <w:shd w:val="clear" w:color="auto" w:fill="FFFFFF"/>
        <w:spacing w:before="100" w:beforeAutospacing="1" w:after="100" w:afterAutospacing="1" w:line="495" w:lineRule="atLeast"/>
        <w:ind w:firstLine="555"/>
        <w:jc w:val="center"/>
        <w:rPr>
          <w:rFonts w:ascii="Simsun" w:eastAsia="宋体" w:hAnsi="Simsun" w:cs="宋体"/>
          <w:color w:val="666666"/>
          <w:kern w:val="0"/>
          <w:szCs w:val="21"/>
        </w:rPr>
      </w:pPr>
      <w:r w:rsidRPr="00924DC2">
        <w:rPr>
          <w:rFonts w:ascii="仿宋_GB2312" w:eastAsia="仿宋_GB2312" w:hAnsi="Simsun" w:cs="宋体" w:hint="eastAsia"/>
          <w:color w:val="333333"/>
          <w:kern w:val="0"/>
          <w:sz w:val="29"/>
          <w:szCs w:val="29"/>
        </w:rPr>
        <w:t>                       </w:t>
      </w:r>
      <w:r w:rsidRPr="00924DC2">
        <w:rPr>
          <w:rFonts w:ascii="仿宋_GB2312" w:eastAsia="仿宋_GB2312" w:hAnsi="Simsun" w:cs="宋体" w:hint="eastAsia"/>
          <w:color w:val="333333"/>
          <w:kern w:val="0"/>
          <w:sz w:val="29"/>
        </w:rPr>
        <w:t> </w:t>
      </w:r>
      <w:r w:rsidRPr="00924DC2">
        <w:rPr>
          <w:rFonts w:ascii="仿宋_GB2312" w:eastAsia="仿宋_GB2312" w:hAnsi="Simsun" w:cs="宋体" w:hint="eastAsia"/>
          <w:color w:val="333333"/>
          <w:kern w:val="0"/>
          <w:sz w:val="29"/>
          <w:szCs w:val="29"/>
        </w:rPr>
        <w:t>教务处</w:t>
      </w:r>
    </w:p>
    <w:p w:rsidR="005003D3" w:rsidRDefault="00924DC2" w:rsidP="00924DC2">
      <w:pPr>
        <w:widowControl/>
        <w:shd w:val="clear" w:color="auto" w:fill="FFFFFF"/>
        <w:spacing w:before="100" w:beforeAutospacing="1" w:after="100" w:afterAutospacing="1" w:line="495" w:lineRule="atLeast"/>
        <w:ind w:firstLine="555"/>
        <w:jc w:val="center"/>
        <w:rPr>
          <w:rFonts w:hint="eastAsia"/>
        </w:rPr>
      </w:pPr>
      <w:r w:rsidRPr="00924DC2">
        <w:rPr>
          <w:rFonts w:ascii="仿宋_GB2312" w:eastAsia="仿宋_GB2312" w:hAnsi="Simsun" w:cs="宋体" w:hint="eastAsia"/>
          <w:color w:val="333333"/>
          <w:kern w:val="0"/>
          <w:sz w:val="29"/>
          <w:szCs w:val="29"/>
        </w:rPr>
        <w:t>                        </w:t>
      </w:r>
      <w:r w:rsidRPr="00924DC2">
        <w:rPr>
          <w:rFonts w:ascii="仿宋_GB2312" w:eastAsia="仿宋_GB2312" w:hAnsi="Simsun" w:cs="宋体" w:hint="eastAsia"/>
          <w:color w:val="333333"/>
          <w:kern w:val="0"/>
          <w:sz w:val="29"/>
          <w:szCs w:val="29"/>
        </w:rPr>
        <w:t xml:space="preserve"> 2016年12月21日</w:t>
      </w:r>
    </w:p>
    <w:sectPr w:rsidR="005003D3" w:rsidSect="005003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4DC2"/>
    <w:rsid w:val="005003D3"/>
    <w:rsid w:val="00924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3D3"/>
    <w:pPr>
      <w:widowControl w:val="0"/>
      <w:jc w:val="both"/>
    </w:pPr>
  </w:style>
  <w:style w:type="paragraph" w:styleId="1">
    <w:name w:val="heading 1"/>
    <w:basedOn w:val="a"/>
    <w:link w:val="1Char"/>
    <w:uiPriority w:val="9"/>
    <w:qFormat/>
    <w:rsid w:val="00924D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4DC2"/>
    <w:rPr>
      <w:rFonts w:ascii="宋体" w:eastAsia="宋体" w:hAnsi="宋体" w:cs="宋体"/>
      <w:b/>
      <w:bCs/>
      <w:kern w:val="36"/>
      <w:sz w:val="48"/>
      <w:szCs w:val="48"/>
    </w:rPr>
  </w:style>
  <w:style w:type="paragraph" w:styleId="a3">
    <w:name w:val="Normal (Web)"/>
    <w:basedOn w:val="a"/>
    <w:uiPriority w:val="99"/>
    <w:semiHidden/>
    <w:unhideWhenUsed/>
    <w:rsid w:val="00924D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4DC2"/>
    <w:rPr>
      <w:b/>
      <w:bCs/>
    </w:rPr>
  </w:style>
  <w:style w:type="character" w:styleId="a5">
    <w:name w:val="Hyperlink"/>
    <w:basedOn w:val="a0"/>
    <w:uiPriority w:val="99"/>
    <w:semiHidden/>
    <w:unhideWhenUsed/>
    <w:rsid w:val="00924DC2"/>
    <w:rPr>
      <w:color w:val="0000FF"/>
      <w:u w:val="single"/>
    </w:rPr>
  </w:style>
  <w:style w:type="character" w:customStyle="1" w:styleId="apple-converted-space">
    <w:name w:val="apple-converted-space"/>
    <w:basedOn w:val="a0"/>
    <w:rsid w:val="00924DC2"/>
  </w:style>
</w:styles>
</file>

<file path=word/webSettings.xml><?xml version="1.0" encoding="utf-8"?>
<w:webSettings xmlns:r="http://schemas.openxmlformats.org/officeDocument/2006/relationships" xmlns:w="http://schemas.openxmlformats.org/wordprocessingml/2006/main">
  <w:divs>
    <w:div w:id="1490100357">
      <w:bodyDiv w:val="1"/>
      <w:marLeft w:val="0"/>
      <w:marRight w:val="0"/>
      <w:marTop w:val="0"/>
      <w:marBottom w:val="0"/>
      <w:divBdr>
        <w:top w:val="none" w:sz="0" w:space="0" w:color="auto"/>
        <w:left w:val="none" w:sz="0" w:space="0" w:color="auto"/>
        <w:bottom w:val="none" w:sz="0" w:space="0" w:color="auto"/>
        <w:right w:val="none" w:sz="0" w:space="0" w:color="auto"/>
      </w:divBdr>
      <w:divsChild>
        <w:div w:id="79641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4%BA%8E12%E6%9C%8823%E6%97%A5%E4%B8%8B%E7%8F%AD%E5%89%8D%E5%8F%91%E9%80%81kaowu@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581</Words>
  <Characters>3313</Characters>
  <Application>Microsoft Office Word</Application>
  <DocSecurity>0</DocSecurity>
  <Lines>27</Lines>
  <Paragraphs>7</Paragraphs>
  <ScaleCrop>false</ScaleCrop>
  <Company>Sky123.Org</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2016-12-22T05:20:00Z</dcterms:created>
  <dcterms:modified xsi:type="dcterms:W3CDTF">2016-12-22T05:21:00Z</dcterms:modified>
</cp:coreProperties>
</file>